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7F275" w14:textId="77777777" w:rsidR="00507B2D" w:rsidRDefault="00507B2D" w:rsidP="00507B2D">
      <w:pPr>
        <w:jc w:val="center"/>
      </w:pPr>
      <w:r>
        <w:t>NOTĂ INFORMATIVĂ</w:t>
      </w:r>
    </w:p>
    <w:p w14:paraId="55AD2FA5" w14:textId="77777777" w:rsidR="00507B2D" w:rsidRDefault="00507B2D" w:rsidP="00507B2D"/>
    <w:p w14:paraId="7009AF2B" w14:textId="77777777" w:rsidR="00507B2D" w:rsidRDefault="00507B2D" w:rsidP="00507B2D">
      <w:r>
        <w:t>PUNCTUL 5 DE PE ORDINEA DE ZI A AGOA GRAND HOTEL BUCHAREST S.A. din data</w:t>
      </w:r>
    </w:p>
    <w:p w14:paraId="3E9209D8" w14:textId="77777777" w:rsidR="00507B2D" w:rsidRDefault="00507B2D" w:rsidP="00507B2D"/>
    <w:p w14:paraId="03907BD0" w14:textId="388726E7" w:rsidR="00507B2D" w:rsidRPr="00507B2D" w:rsidRDefault="00507B2D" w:rsidP="00507B2D">
      <w:pPr>
        <w:jc w:val="center"/>
        <w:rPr>
          <w:lang w:val="fr-FR"/>
        </w:rPr>
      </w:pPr>
      <w:r w:rsidRPr="00507B2D">
        <w:rPr>
          <w:lang w:val="fr-FR"/>
        </w:rPr>
        <w:t xml:space="preserve">de </w:t>
      </w:r>
      <w:r w:rsidR="00283E48">
        <w:rPr>
          <w:rFonts w:cs="Times New Roman"/>
          <w:szCs w:val="24"/>
        </w:rPr>
        <w:t>29/30.04.2026</w:t>
      </w:r>
    </w:p>
    <w:p w14:paraId="58EA93F5" w14:textId="77777777" w:rsidR="00507B2D" w:rsidRPr="00507B2D" w:rsidRDefault="00507B2D" w:rsidP="00507B2D">
      <w:pPr>
        <w:rPr>
          <w:lang w:val="fr-FR"/>
        </w:rPr>
      </w:pPr>
    </w:p>
    <w:p w14:paraId="3A3AFD17" w14:textId="77777777" w:rsidR="00507B2D" w:rsidRPr="00507B2D" w:rsidRDefault="00507B2D" w:rsidP="00507B2D">
      <w:pPr>
        <w:jc w:val="both"/>
        <w:rPr>
          <w:lang w:val="ro-RO"/>
        </w:rPr>
      </w:pPr>
      <w:r w:rsidRPr="00507B2D">
        <w:rPr>
          <w:lang w:val="ro-RO"/>
        </w:rPr>
        <w:t>Având în vedere activitatea desfășurată de către membrii Consiliului de Administrație în cursul</w:t>
      </w:r>
    </w:p>
    <w:p w14:paraId="040C2217" w14:textId="07D0604D" w:rsidR="00507B2D" w:rsidRPr="00507B2D" w:rsidRDefault="00507B2D" w:rsidP="00507B2D">
      <w:pPr>
        <w:jc w:val="both"/>
        <w:rPr>
          <w:lang w:val="ro-RO"/>
        </w:rPr>
      </w:pPr>
      <w:r w:rsidRPr="00507B2D">
        <w:rPr>
          <w:lang w:val="ro-RO"/>
        </w:rPr>
        <w:t>anului 202</w:t>
      </w:r>
      <w:r w:rsidR="00283E48">
        <w:rPr>
          <w:lang w:val="ro-RO"/>
        </w:rPr>
        <w:t>5</w:t>
      </w:r>
      <w:r w:rsidRPr="00507B2D">
        <w:rPr>
          <w:lang w:val="ro-RO"/>
        </w:rPr>
        <w:t>, activitate ce se reflectă în rezultatele economico-financiare aferente exercițiului</w:t>
      </w:r>
    </w:p>
    <w:p w14:paraId="608491D0" w14:textId="25C332F6" w:rsidR="00507B2D" w:rsidRPr="00507B2D" w:rsidRDefault="00507B2D" w:rsidP="00507B2D">
      <w:pPr>
        <w:jc w:val="both"/>
        <w:rPr>
          <w:lang w:val="ro-RO"/>
        </w:rPr>
      </w:pPr>
      <w:r w:rsidRPr="00507B2D">
        <w:rPr>
          <w:lang w:val="ro-RO"/>
        </w:rPr>
        <w:t>financiar încheiat la 31 decembrie 202</w:t>
      </w:r>
      <w:r w:rsidR="00283E48">
        <w:rPr>
          <w:lang w:val="ro-RO"/>
        </w:rPr>
        <w:t>5</w:t>
      </w:r>
      <w:r w:rsidRPr="00507B2D">
        <w:rPr>
          <w:lang w:val="ro-RO"/>
        </w:rPr>
        <w:t>, prezentate în Raportul Consiliului de administrație al</w:t>
      </w:r>
    </w:p>
    <w:p w14:paraId="58DAC103" w14:textId="77777777" w:rsidR="00507B2D" w:rsidRPr="00507B2D" w:rsidRDefault="00507B2D" w:rsidP="00507B2D">
      <w:pPr>
        <w:jc w:val="both"/>
        <w:rPr>
          <w:lang w:val="ro-RO"/>
        </w:rPr>
      </w:pPr>
      <w:r w:rsidRPr="00507B2D">
        <w:rPr>
          <w:lang w:val="ro-RO"/>
        </w:rPr>
        <w:t>Societății precum și în Situațiile financiare anuale, Consiliul de Administraţie al Grand Hotel</w:t>
      </w:r>
    </w:p>
    <w:p w14:paraId="5B2B71DF" w14:textId="77777777" w:rsidR="00507B2D" w:rsidRPr="00507B2D" w:rsidRDefault="00507B2D" w:rsidP="00507B2D">
      <w:pPr>
        <w:jc w:val="both"/>
        <w:rPr>
          <w:lang w:val="ro-RO"/>
        </w:rPr>
      </w:pPr>
      <w:r w:rsidRPr="00507B2D">
        <w:rPr>
          <w:lang w:val="ro-RO"/>
        </w:rPr>
        <w:t>Bucharest S.A. propune Adunării Generale Ordinare a Acționarilor aprobarea descărcării de</w:t>
      </w:r>
    </w:p>
    <w:p w14:paraId="2CBC536D" w14:textId="77777777" w:rsidR="00507B2D" w:rsidRPr="00507B2D" w:rsidRDefault="00507B2D" w:rsidP="00507B2D">
      <w:pPr>
        <w:jc w:val="both"/>
        <w:rPr>
          <w:lang w:val="ro-RO"/>
        </w:rPr>
      </w:pPr>
      <w:r w:rsidRPr="00507B2D">
        <w:rPr>
          <w:lang w:val="ro-RO"/>
        </w:rPr>
        <w:t>gestiune a membrilor Consiliului de Administrație pentru activitatea desfășurată în perioada 1</w:t>
      </w:r>
    </w:p>
    <w:p w14:paraId="4FD94727" w14:textId="4B39BAF1" w:rsidR="00507B2D" w:rsidRPr="00507B2D" w:rsidRDefault="00507B2D" w:rsidP="00507B2D">
      <w:pPr>
        <w:jc w:val="both"/>
        <w:rPr>
          <w:lang w:val="ro-RO"/>
        </w:rPr>
      </w:pPr>
      <w:r w:rsidRPr="00507B2D">
        <w:rPr>
          <w:lang w:val="ro-RO"/>
        </w:rPr>
        <w:t>ianuarie 202</w:t>
      </w:r>
      <w:r w:rsidR="00283E48">
        <w:rPr>
          <w:lang w:val="ro-RO"/>
        </w:rPr>
        <w:t>5</w:t>
      </w:r>
      <w:r w:rsidRPr="00507B2D">
        <w:rPr>
          <w:lang w:val="ro-RO"/>
        </w:rPr>
        <w:t xml:space="preserve"> - 31 decembrie 202</w:t>
      </w:r>
      <w:r w:rsidR="00283E48">
        <w:rPr>
          <w:lang w:val="ro-RO"/>
        </w:rPr>
        <w:t>5</w:t>
      </w:r>
      <w:r w:rsidRPr="00507B2D">
        <w:rPr>
          <w:lang w:val="ro-RO"/>
        </w:rPr>
        <w:t>, pe baza rapoartelor prezentate.</w:t>
      </w:r>
    </w:p>
    <w:p w14:paraId="5D8B72BE" w14:textId="77777777" w:rsidR="00507B2D" w:rsidRPr="00507B2D" w:rsidRDefault="00507B2D" w:rsidP="00507B2D">
      <w:pPr>
        <w:jc w:val="both"/>
        <w:rPr>
          <w:lang w:val="ro-RO"/>
        </w:rPr>
      </w:pPr>
    </w:p>
    <w:p w14:paraId="49BDB91E" w14:textId="77777777" w:rsidR="00507B2D" w:rsidRDefault="00507B2D" w:rsidP="00507B2D">
      <w:r>
        <w:t>Grand Hotel Bucharest S.A.</w:t>
      </w:r>
    </w:p>
    <w:p w14:paraId="0E73826D" w14:textId="77777777" w:rsidR="00507B2D" w:rsidRDefault="00507B2D" w:rsidP="00507B2D"/>
    <w:p w14:paraId="005F50DD" w14:textId="77777777" w:rsidR="00507B2D" w:rsidRPr="00507B2D" w:rsidRDefault="00507B2D" w:rsidP="00507B2D">
      <w:pPr>
        <w:rPr>
          <w:lang w:val="fr-FR"/>
        </w:rPr>
      </w:pPr>
      <w:r w:rsidRPr="00507B2D">
        <w:rPr>
          <w:lang w:val="fr-FR"/>
        </w:rPr>
        <w:t>Prin</w:t>
      </w:r>
    </w:p>
    <w:p w14:paraId="63ADE9C7" w14:textId="77777777" w:rsidR="00507B2D" w:rsidRPr="00507B2D" w:rsidRDefault="00507B2D" w:rsidP="00507B2D">
      <w:pPr>
        <w:rPr>
          <w:lang w:val="fr-FR"/>
        </w:rPr>
      </w:pPr>
    </w:p>
    <w:p w14:paraId="21EE59AD" w14:textId="77777777" w:rsidR="00507B2D" w:rsidRPr="00507B2D" w:rsidRDefault="00507B2D" w:rsidP="00507B2D">
      <w:pPr>
        <w:rPr>
          <w:lang w:val="fr-FR"/>
        </w:rPr>
      </w:pPr>
      <w:r w:rsidRPr="00507B2D">
        <w:rPr>
          <w:lang w:val="fr-FR"/>
        </w:rPr>
        <w:t>Preşedinte al Consiliului de Administraţie</w:t>
      </w:r>
    </w:p>
    <w:p w14:paraId="4FF316AA" w14:textId="77777777" w:rsidR="0046631F" w:rsidRDefault="00507B2D" w:rsidP="00507B2D">
      <w:r>
        <w:t>Adamescu Bogdan Alexander</w:t>
      </w:r>
    </w:p>
    <w:sectPr w:rsidR="004663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7B2D"/>
    <w:rsid w:val="0016452C"/>
    <w:rsid w:val="00283E48"/>
    <w:rsid w:val="0046631F"/>
    <w:rsid w:val="00507B2D"/>
    <w:rsid w:val="0056780F"/>
    <w:rsid w:val="00717DD5"/>
    <w:rsid w:val="007D0DFC"/>
    <w:rsid w:val="00B37BC7"/>
    <w:rsid w:val="00C0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95BAA"/>
  <w15:docId w15:val="{F2B13F11-6DF2-4A01-BD1C-C4A537A0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</dc:creator>
  <cp:lastModifiedBy>Mdh Holding</cp:lastModifiedBy>
  <cp:revision>2</cp:revision>
  <dcterms:created xsi:type="dcterms:W3CDTF">2025-03-21T13:58:00Z</dcterms:created>
  <dcterms:modified xsi:type="dcterms:W3CDTF">2026-03-25T21:01:00Z</dcterms:modified>
</cp:coreProperties>
</file>